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351F41" w:rsidRPr="00351F41">
        <w:trPr>
          <w:tblCellSpacing w:w="0" w:type="dxa"/>
          <w:jc w:val="center"/>
        </w:trPr>
        <w:tc>
          <w:tcPr>
            <w:tcW w:w="11340" w:type="dxa"/>
            <w:vAlign w:val="center"/>
            <w:hideMark/>
          </w:tcPr>
          <w:p w:rsidR="00351F41" w:rsidRPr="00351F41" w:rsidRDefault="00351F41" w:rsidP="00351F41">
            <w:pPr>
              <w:widowControl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1F41">
              <w:rPr>
                <w:rFonts w:ascii="宋体" w:eastAsia="宋体" w:hAnsi="宋体" w:cs="宋体"/>
                <w:b/>
                <w:bCs/>
                <w:color w:val="FF0000"/>
                <w:kern w:val="0"/>
                <w:sz w:val="36"/>
                <w:szCs w:val="36"/>
              </w:rPr>
              <w:t>关于开展2018年国家公派创新型人才国际合作培养项目（第二批）遴选工作的通知</w:t>
            </w:r>
          </w:p>
          <w:p w:rsidR="00351F41" w:rsidRPr="00351F41" w:rsidRDefault="00351F41" w:rsidP="00351F41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351F41" w:rsidRPr="00351F41" w:rsidRDefault="00351F41" w:rsidP="00351F41">
      <w:pPr>
        <w:widowControl/>
        <w:spacing w:line="300" w:lineRule="atLeast"/>
        <w:jc w:val="center"/>
        <w:rPr>
          <w:rFonts w:ascii="ˎ̥" w:eastAsia="宋体" w:hAnsi="ˎ̥" w:cs="宋体" w:hint="eastAsia"/>
          <w:vanish/>
          <w:color w:val="000000"/>
          <w:kern w:val="0"/>
          <w:sz w:val="20"/>
          <w:szCs w:val="20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351F41" w:rsidRPr="00351F41">
        <w:trPr>
          <w:trHeight w:val="60"/>
          <w:tblCellSpacing w:w="0" w:type="dxa"/>
          <w:jc w:val="center"/>
        </w:trPr>
        <w:tc>
          <w:tcPr>
            <w:tcW w:w="11700" w:type="dxa"/>
            <w:shd w:val="clear" w:color="auto" w:fill="FF0000"/>
            <w:vAlign w:val="center"/>
            <w:hideMark/>
          </w:tcPr>
          <w:p w:rsidR="00351F41" w:rsidRPr="00351F41" w:rsidRDefault="00351F41" w:rsidP="00351F41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351F41">
              <w:rPr>
                <w:rFonts w:ascii="ˎ̥" w:eastAsia="宋体" w:hAnsi="ˎ̥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" name="图片 1" descr="http://oa.swjtu.edu.cn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a.swjtu.edu.cn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1F41" w:rsidRPr="00351F41" w:rsidRDefault="00351F41" w:rsidP="00351F41">
      <w:pPr>
        <w:widowControl/>
        <w:spacing w:line="300" w:lineRule="atLeast"/>
        <w:jc w:val="center"/>
        <w:rPr>
          <w:rFonts w:ascii="ˎ̥" w:eastAsia="宋体" w:hAnsi="ˎ̥" w:cs="宋体" w:hint="eastAsia"/>
          <w:vanish/>
          <w:color w:val="000000"/>
          <w:kern w:val="0"/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351F41" w:rsidRPr="00351F41">
        <w:trPr>
          <w:jc w:val="center"/>
        </w:trPr>
        <w:tc>
          <w:tcPr>
            <w:tcW w:w="10200" w:type="dxa"/>
            <w:hideMark/>
          </w:tcPr>
          <w:p w:rsidR="00351F41" w:rsidRPr="00351F41" w:rsidRDefault="00351F41" w:rsidP="00351F41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51F41" w:rsidRPr="00351F41">
        <w:trPr>
          <w:jc w:val="center"/>
        </w:trPr>
        <w:tc>
          <w:tcPr>
            <w:tcW w:w="10200" w:type="dxa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351F41" w:rsidRPr="00351F4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51F41" w:rsidRPr="00351F41" w:rsidRDefault="00351F41" w:rsidP="00351F41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51F41" w:rsidRPr="00351F4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51F41" w:rsidRPr="00351F41" w:rsidRDefault="00351F41" w:rsidP="00351F41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351F4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t>各相关学院：</w:t>
                  </w:r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br/>
                  </w:r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t>   </w:t>
                  </w:r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t xml:space="preserve"> 为更好地服务国家战略、教育领域综合改革以及一流学科建设，培养更多创新型、紧缺性、复合型国际化人才，我校向国家留学基金委申报了“轨道交通领域国际化专业人才培养项目”并获立项，现将2018第二批学生遴选工作有关事项通知如下：</w:t>
                  </w:r>
                </w:p>
                <w:p w:rsidR="00351F41" w:rsidRPr="00351F41" w:rsidRDefault="00351F41" w:rsidP="00351F41">
                  <w:pPr>
                    <w:widowControl/>
                    <w:shd w:val="clear" w:color="auto" w:fill="FFFFFF"/>
                    <w:spacing w:before="100" w:beforeAutospacing="1" w:after="100" w:afterAutospacing="1"/>
                    <w:ind w:firstLine="643"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351F41">
                    <w:rPr>
                      <w:rFonts w:ascii="方正仿宋简体" w:eastAsia="方正仿宋简体" w:hAnsi="ˎ̥" w:cs="宋体" w:hint="eastAsia"/>
                      <w:b/>
                      <w:bCs/>
                      <w:color w:val="333333"/>
                      <w:kern w:val="0"/>
                      <w:sz w:val="32"/>
                      <w:szCs w:val="32"/>
                    </w:rPr>
                    <w:t>一、项目基本情况</w:t>
                  </w:r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br/>
                  </w:r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t>   </w:t>
                  </w:r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t xml:space="preserve"> 1. 留学院校（二选一）</w:t>
                  </w:r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br/>
                  </w:r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t>  </w:t>
                  </w:r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t xml:space="preserve"> （1）德国慕尼黑工业大学</w:t>
                  </w:r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br/>
                  </w:r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t>  </w:t>
                  </w:r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t xml:space="preserve"> （2）英国利兹大学</w:t>
                  </w:r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br/>
                  </w:r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t>   </w:t>
                  </w:r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t xml:space="preserve"> 2. 选派类别、名额及留学期限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0"/>
                    <w:gridCol w:w="2729"/>
                    <w:gridCol w:w="2737"/>
                  </w:tblGrid>
                  <w:tr w:rsidR="00351F41" w:rsidRPr="00351F41" w:rsidTr="00351F41">
                    <w:tc>
                      <w:tcPr>
                        <w:tcW w:w="276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351F41" w:rsidRPr="00351F41" w:rsidRDefault="00351F41" w:rsidP="00351F41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51F41">
                          <w:rPr>
                            <w:rFonts w:ascii="方正仿宋简体" w:eastAsia="方正仿宋简体" w:hAnsi="ˎ̥" w:cs="宋体" w:hint="eastAsia"/>
                            <w:color w:val="333333"/>
                            <w:kern w:val="0"/>
                            <w:sz w:val="32"/>
                            <w:szCs w:val="32"/>
                          </w:rPr>
                          <w:t>选派类别</w:t>
                        </w:r>
                      </w:p>
                    </w:tc>
                    <w:tc>
                      <w:tcPr>
                        <w:tcW w:w="276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351F41" w:rsidRPr="00351F41" w:rsidRDefault="00351F41" w:rsidP="00351F41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51F41">
                          <w:rPr>
                            <w:rFonts w:ascii="方正仿宋简体" w:eastAsia="方正仿宋简体" w:hAnsi="ˎ̥" w:cs="宋体" w:hint="eastAsia"/>
                            <w:color w:val="333333"/>
                            <w:kern w:val="0"/>
                            <w:sz w:val="32"/>
                            <w:szCs w:val="32"/>
                          </w:rPr>
                          <w:t>名额</w:t>
                        </w:r>
                      </w:p>
                    </w:tc>
                    <w:tc>
                      <w:tcPr>
                        <w:tcW w:w="276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351F41" w:rsidRPr="00351F41" w:rsidRDefault="00351F41" w:rsidP="00351F41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51F41">
                          <w:rPr>
                            <w:rFonts w:ascii="方正仿宋简体" w:eastAsia="方正仿宋简体" w:hAnsi="ˎ̥" w:cs="宋体" w:hint="eastAsia"/>
                            <w:color w:val="333333"/>
                            <w:kern w:val="0"/>
                            <w:sz w:val="32"/>
                            <w:szCs w:val="32"/>
                          </w:rPr>
                          <w:t>留学期限（月）</w:t>
                        </w:r>
                      </w:p>
                    </w:tc>
                  </w:tr>
                  <w:tr w:rsidR="00351F41" w:rsidRPr="00351F41" w:rsidTr="00351F41">
                    <w:tc>
                      <w:tcPr>
                        <w:tcW w:w="276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351F41" w:rsidRPr="00351F41" w:rsidRDefault="00351F41" w:rsidP="00351F41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51F41">
                          <w:rPr>
                            <w:rFonts w:ascii="方正仿宋简体" w:eastAsia="方正仿宋简体" w:hAnsi="ˎ̥" w:cs="宋体" w:hint="eastAsia"/>
                            <w:color w:val="333333"/>
                            <w:kern w:val="0"/>
                            <w:sz w:val="32"/>
                            <w:szCs w:val="32"/>
                          </w:rPr>
                          <w:t>攻读博士学位</w:t>
                        </w:r>
                      </w:p>
                    </w:tc>
                    <w:tc>
                      <w:tcPr>
                        <w:tcW w:w="276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351F41" w:rsidRPr="00351F41" w:rsidRDefault="00351F41" w:rsidP="00351F41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51F41">
                          <w:rPr>
                            <w:rFonts w:ascii="方正仿宋简体" w:eastAsia="方正仿宋简体" w:hAnsi="ˎ̥" w:cs="宋体" w:hint="eastAsia"/>
                            <w:color w:val="333333"/>
                            <w:kern w:val="0"/>
                            <w:sz w:val="32"/>
                            <w:szCs w:val="32"/>
                          </w:rPr>
                          <w:t>3</w:t>
                        </w:r>
                      </w:p>
                    </w:tc>
                    <w:tc>
                      <w:tcPr>
                        <w:tcW w:w="276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351F41" w:rsidRPr="00351F41" w:rsidRDefault="00351F41" w:rsidP="00351F41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51F41">
                          <w:rPr>
                            <w:rFonts w:ascii="方正仿宋简体" w:eastAsia="方正仿宋简体" w:hAnsi="ˎ̥" w:cs="宋体" w:hint="eastAsia"/>
                            <w:color w:val="333333"/>
                            <w:kern w:val="0"/>
                            <w:sz w:val="32"/>
                            <w:szCs w:val="32"/>
                          </w:rPr>
                          <w:t>48</w:t>
                        </w:r>
                      </w:p>
                    </w:tc>
                  </w:tr>
                  <w:tr w:rsidR="00351F41" w:rsidRPr="00351F41" w:rsidTr="00351F41">
                    <w:tc>
                      <w:tcPr>
                        <w:tcW w:w="276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351F41" w:rsidRPr="00351F41" w:rsidRDefault="00351F41" w:rsidP="00351F41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51F41">
                          <w:rPr>
                            <w:rFonts w:ascii="方正仿宋简体" w:eastAsia="方正仿宋简体" w:hAnsi="ˎ̥" w:cs="宋体" w:hint="eastAsia"/>
                            <w:color w:val="333333"/>
                            <w:kern w:val="0"/>
                            <w:sz w:val="32"/>
                            <w:szCs w:val="32"/>
                          </w:rPr>
                          <w:t>联合培养博士</w:t>
                        </w:r>
                      </w:p>
                    </w:tc>
                    <w:tc>
                      <w:tcPr>
                        <w:tcW w:w="276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351F41" w:rsidRPr="00351F41" w:rsidRDefault="00351F41" w:rsidP="00351F41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51F41">
                          <w:rPr>
                            <w:rFonts w:ascii="方正仿宋简体" w:eastAsia="方正仿宋简体" w:hAnsi="ˎ̥" w:cs="宋体" w:hint="eastAsia"/>
                            <w:color w:val="333333"/>
                            <w:kern w:val="0"/>
                            <w:sz w:val="32"/>
                            <w:szCs w:val="32"/>
                          </w:rPr>
                          <w:t>4</w:t>
                        </w:r>
                      </w:p>
                    </w:tc>
                    <w:tc>
                      <w:tcPr>
                        <w:tcW w:w="276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351F41" w:rsidRPr="00351F41" w:rsidRDefault="00351F41" w:rsidP="00351F41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51F41">
                          <w:rPr>
                            <w:rFonts w:ascii="方正仿宋简体" w:eastAsia="方正仿宋简体" w:hAnsi="ˎ̥" w:cs="宋体" w:hint="eastAsia"/>
                            <w:color w:val="333333"/>
                            <w:kern w:val="0"/>
                            <w:sz w:val="32"/>
                            <w:szCs w:val="32"/>
                          </w:rPr>
                          <w:t>12</w:t>
                        </w:r>
                      </w:p>
                    </w:tc>
                  </w:tr>
                  <w:tr w:rsidR="00351F41" w:rsidRPr="00351F41" w:rsidTr="00351F41">
                    <w:tc>
                      <w:tcPr>
                        <w:tcW w:w="276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351F41" w:rsidRPr="00351F41" w:rsidRDefault="00351F41" w:rsidP="00351F41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51F41">
                          <w:rPr>
                            <w:rFonts w:ascii="方正仿宋简体" w:eastAsia="方正仿宋简体" w:hAnsi="ˎ̥" w:cs="宋体" w:hint="eastAsia"/>
                            <w:color w:val="333333"/>
                            <w:kern w:val="0"/>
                            <w:sz w:val="32"/>
                            <w:szCs w:val="32"/>
                          </w:rPr>
                          <w:t>联合培养硕士</w:t>
                        </w:r>
                      </w:p>
                    </w:tc>
                    <w:tc>
                      <w:tcPr>
                        <w:tcW w:w="276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351F41" w:rsidRPr="00351F41" w:rsidRDefault="00351F41" w:rsidP="00351F41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51F41">
                          <w:rPr>
                            <w:rFonts w:ascii="方正仿宋简体" w:eastAsia="方正仿宋简体" w:hAnsi="ˎ̥" w:cs="宋体" w:hint="eastAsia"/>
                            <w:color w:val="333333"/>
                            <w:kern w:val="0"/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276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351F41" w:rsidRPr="00351F41" w:rsidRDefault="00351F41" w:rsidP="00351F41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51F41">
                          <w:rPr>
                            <w:rFonts w:ascii="方正仿宋简体" w:eastAsia="方正仿宋简体" w:hAnsi="ˎ̥" w:cs="宋体" w:hint="eastAsia"/>
                            <w:color w:val="333333"/>
                            <w:kern w:val="0"/>
                            <w:sz w:val="32"/>
                            <w:szCs w:val="32"/>
                          </w:rPr>
                          <w:t>12</w:t>
                        </w:r>
                      </w:p>
                    </w:tc>
                  </w:tr>
                </w:tbl>
                <w:p w:rsidR="00351F41" w:rsidRPr="00351F41" w:rsidRDefault="00351F41" w:rsidP="00351F41">
                  <w:pPr>
                    <w:widowControl/>
                    <w:shd w:val="clear" w:color="auto" w:fill="FFFFFF"/>
                    <w:spacing w:before="100" w:beforeAutospacing="1" w:after="100" w:afterAutospacing="1"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t>   </w:t>
                  </w:r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t xml:space="preserve"> 3. 留学专业：交通运输、土木工程、机械工程、电气工程、信息自动化相关专业</w:t>
                  </w:r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br/>
                  </w:r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lastRenderedPageBreak/>
                    <w:t>   </w:t>
                  </w:r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t xml:space="preserve"> 4. 资助内容</w:t>
                  </w:r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br/>
                  </w:r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t>   </w:t>
                  </w:r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t xml:space="preserve"> 资助标准按国家公派的现行标准执行，一般包括一次往返国际旅费和留学期限内的奖学金（包括伙食费、住宿费、注册费、交通费、书籍资料、医疗保险等）。</w:t>
                  </w:r>
                </w:p>
                <w:p w:rsidR="00351F41" w:rsidRPr="00351F41" w:rsidRDefault="00351F41" w:rsidP="00351F41">
                  <w:pPr>
                    <w:widowControl/>
                    <w:shd w:val="clear" w:color="auto" w:fill="FFFFFF"/>
                    <w:spacing w:before="100" w:beforeAutospacing="1" w:after="100" w:afterAutospacing="1"/>
                    <w:ind w:firstLine="643"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351F41">
                    <w:rPr>
                      <w:rFonts w:ascii="方正仿宋简体" w:eastAsia="方正仿宋简体" w:hAnsi="ˎ̥" w:cs="宋体" w:hint="eastAsia"/>
                      <w:b/>
                      <w:bCs/>
                      <w:color w:val="333333"/>
                      <w:kern w:val="0"/>
                      <w:sz w:val="32"/>
                      <w:szCs w:val="32"/>
                    </w:rPr>
                    <w:t>二、申请条件</w:t>
                  </w:r>
                </w:p>
                <w:p w:rsidR="00351F41" w:rsidRPr="00351F41" w:rsidRDefault="00351F41" w:rsidP="00351F41">
                  <w:pPr>
                    <w:widowControl/>
                    <w:shd w:val="clear" w:color="auto" w:fill="FFFFFF"/>
                    <w:spacing w:before="100" w:beforeAutospacing="1" w:after="100" w:afterAutospacing="1"/>
                    <w:ind w:firstLine="640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t>1. 符合国家公派留学人员基本条件要求：具有中国国籍、热爱祖国，具有良好政治素质，无违法违纪记录，有学成回国为祖国建设服务的事业心和责任感。</w:t>
                  </w:r>
                </w:p>
                <w:p w:rsidR="00351F41" w:rsidRPr="00351F41" w:rsidRDefault="00351F41" w:rsidP="00351F41">
                  <w:pPr>
                    <w:widowControl/>
                    <w:shd w:val="clear" w:color="auto" w:fill="FFFFFF"/>
                    <w:spacing w:before="100" w:beforeAutospacing="1" w:after="100" w:afterAutospacing="1"/>
                    <w:ind w:firstLine="640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t>2.品学兼优，身心健康，具有较强的独立学习和生活能力，有明确的留学目标和充分的心理准备。</w:t>
                  </w:r>
                </w:p>
                <w:p w:rsidR="00351F41" w:rsidRPr="00351F41" w:rsidRDefault="00351F41" w:rsidP="00351F41">
                  <w:pPr>
                    <w:widowControl/>
                    <w:shd w:val="clear" w:color="auto" w:fill="FFFFFF"/>
                    <w:spacing w:before="100" w:beforeAutospacing="1" w:after="100" w:afterAutospacing="1"/>
                    <w:ind w:firstLine="640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t>3.申请时为我校全日制在校硕士生(联合培养硕士类别)硕士应届毕业生或一年级博士生（攻读博士学位类别），低年级博士生（联合培养博士类别），年满18岁。</w:t>
                  </w:r>
                </w:p>
                <w:p w:rsidR="00351F41" w:rsidRPr="00351F41" w:rsidRDefault="00351F41" w:rsidP="00351F41">
                  <w:pPr>
                    <w:widowControl/>
                    <w:shd w:val="clear" w:color="auto" w:fill="FFFFFF"/>
                    <w:spacing w:before="100" w:beforeAutospacing="1" w:after="100" w:afterAutospacing="1"/>
                    <w:ind w:firstLine="640"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t>4.</w:t>
                  </w:r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t> </w:t>
                  </w:r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t>符合国家留学基金委资助出国留学外语条件</w:t>
                  </w:r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fldChar w:fldCharType="begin"/>
                  </w:r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instrText xml:space="preserve"> HYPERLINK "http://www.csc.edu.cn/article/712" </w:instrText>
                  </w:r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fldChar w:fldCharType="separate"/>
                  </w:r>
                  <w:r w:rsidRPr="00351F41">
                    <w:rPr>
                      <w:rFonts w:ascii="方正仿宋简体" w:eastAsia="方正仿宋简体" w:hAnsi="ˎ̥" w:cs="宋体" w:hint="eastAsia"/>
                      <w:color w:val="1141A4"/>
                      <w:kern w:val="0"/>
                      <w:sz w:val="32"/>
                      <w:szCs w:val="32"/>
                    </w:rPr>
                    <w:t>http://www.csc.edu.cn/article/712</w:t>
                  </w:r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fldChar w:fldCharType="end"/>
                  </w:r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t>及留学国家、留学单位的语言要求。</w:t>
                  </w:r>
                </w:p>
                <w:p w:rsidR="00351F41" w:rsidRPr="00351F41" w:rsidRDefault="00351F41" w:rsidP="00351F41">
                  <w:pPr>
                    <w:widowControl/>
                    <w:shd w:val="clear" w:color="auto" w:fill="FFFFFF"/>
                    <w:spacing w:before="100" w:beforeAutospacing="1" w:after="100" w:afterAutospacing="1"/>
                    <w:ind w:firstLine="640"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t xml:space="preserve">5. </w:t>
                  </w:r>
                  <w:r w:rsidRPr="00351F41">
                    <w:rPr>
                      <w:rFonts w:ascii="方正仿宋简体" w:eastAsia="方正仿宋简体" w:hAnsi="ˎ̥" w:cs="宋体" w:hint="eastAsia"/>
                      <w:b/>
                      <w:bCs/>
                      <w:color w:val="333333"/>
                      <w:kern w:val="0"/>
                      <w:sz w:val="32"/>
                      <w:szCs w:val="32"/>
                    </w:rPr>
                    <w:t>申请时已获得外方学校的录取通知书或邀请信。</w:t>
                  </w:r>
                </w:p>
                <w:p w:rsidR="00351F41" w:rsidRPr="00351F41" w:rsidRDefault="00351F41" w:rsidP="00351F41">
                  <w:pPr>
                    <w:widowControl/>
                    <w:shd w:val="clear" w:color="auto" w:fill="FFFFFF"/>
                    <w:spacing w:before="100" w:beforeAutospacing="1" w:after="100" w:afterAutospacing="1"/>
                    <w:ind w:firstLine="643"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351F41">
                    <w:rPr>
                      <w:rFonts w:ascii="方正仿宋简体" w:eastAsia="方正仿宋简体" w:hAnsi="ˎ̥" w:cs="宋体" w:hint="eastAsia"/>
                      <w:b/>
                      <w:bCs/>
                      <w:color w:val="333333"/>
                      <w:kern w:val="0"/>
                      <w:sz w:val="32"/>
                      <w:szCs w:val="32"/>
                    </w:rPr>
                    <w:t>三、申请流程及材料</w:t>
                  </w:r>
                </w:p>
                <w:p w:rsidR="00351F41" w:rsidRPr="00351F41" w:rsidRDefault="00351F41" w:rsidP="00351F41">
                  <w:pPr>
                    <w:widowControl/>
                    <w:shd w:val="clear" w:color="auto" w:fill="FFFFFF"/>
                    <w:spacing w:before="100" w:beforeAutospacing="1" w:after="100" w:afterAutospacing="1"/>
                    <w:ind w:firstLine="640"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lastRenderedPageBreak/>
                    <w:t>1. 2018年11月20日前，学生联系外方学校，获得慕尼黑工业大学或利兹大学的录取通知书或邀请信。</w:t>
                  </w:r>
                </w:p>
                <w:p w:rsidR="00351F41" w:rsidRPr="00351F41" w:rsidRDefault="00351F41" w:rsidP="00351F41">
                  <w:pPr>
                    <w:widowControl/>
                    <w:shd w:val="clear" w:color="auto" w:fill="FFFFFF"/>
                    <w:spacing w:before="100" w:beforeAutospacing="1" w:after="100" w:afterAutospacing="1"/>
                    <w:ind w:firstLine="640"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t>2. 11月20-23日，学生填写《西南交大公派研究生申请表》(见附件)，获得中方导师和所在学院的同意，并登录国家留学信息平台</w:t>
                  </w:r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28"/>
                      <w:szCs w:val="28"/>
                    </w:rPr>
                    <w:t>（http://apply.csc.edu.cn/csc/main/person/ login/</w:t>
                  </w:r>
                  <w:proofErr w:type="spellStart"/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28"/>
                      <w:szCs w:val="28"/>
                    </w:rPr>
                    <w:t>index.jsf</w:t>
                  </w:r>
                  <w:proofErr w:type="spellEnd"/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28"/>
                      <w:szCs w:val="28"/>
                    </w:rPr>
                    <w:t>）</w:t>
                  </w:r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t>完成网上申报。</w:t>
                  </w:r>
                </w:p>
                <w:p w:rsidR="00351F41" w:rsidRPr="00351F41" w:rsidRDefault="00351F41" w:rsidP="00351F41">
                  <w:pPr>
                    <w:widowControl/>
                    <w:shd w:val="clear" w:color="auto" w:fill="FFFFFF"/>
                    <w:spacing w:before="100" w:beforeAutospacing="1" w:after="100" w:afterAutospacing="1"/>
                    <w:ind w:firstLine="640"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t>3. 11月23日（星期五）下午3:00前将下列材料提交至</w:t>
                  </w:r>
                  <w:proofErr w:type="gramStart"/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t>犀</w:t>
                  </w:r>
                  <w:proofErr w:type="gramEnd"/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t>浦校区综合楼423办公室：</w:t>
                  </w:r>
                </w:p>
                <w:p w:rsidR="00351F41" w:rsidRPr="00351F41" w:rsidRDefault="00351F41" w:rsidP="00351F41">
                  <w:pPr>
                    <w:widowControl/>
                    <w:shd w:val="clear" w:color="auto" w:fill="FFFFFF"/>
                    <w:spacing w:before="100" w:beforeAutospacing="1" w:after="100" w:afterAutospacing="1"/>
                    <w:ind w:firstLine="640"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t>（1）经中方导师、学院分管教学副院长签字盖章的《西南交大公派研究生申请表》。</w:t>
                  </w:r>
                </w:p>
                <w:p w:rsidR="00351F41" w:rsidRPr="00351F41" w:rsidRDefault="00351F41" w:rsidP="00351F41">
                  <w:pPr>
                    <w:widowControl/>
                    <w:shd w:val="clear" w:color="auto" w:fill="FFFFFF"/>
                    <w:spacing w:before="100" w:beforeAutospacing="1" w:after="100" w:afterAutospacing="1"/>
                    <w:ind w:firstLine="640"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t>（2）从国家留学信息平台打印《国家公派出国留学申请表》（学生类），需本人签名。</w:t>
                  </w:r>
                </w:p>
                <w:p w:rsidR="00351F41" w:rsidRPr="00351F41" w:rsidRDefault="00351F41" w:rsidP="00351F41">
                  <w:pPr>
                    <w:widowControl/>
                    <w:shd w:val="clear" w:color="auto" w:fill="FFFFFF"/>
                    <w:spacing w:before="100" w:beforeAutospacing="1" w:after="100" w:afterAutospacing="1"/>
                    <w:ind w:firstLine="640"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t>（3）单位推荐意见表（打印《国家公派出国留学申请表》时自动生成），其中第1-4项由所在学院分管教学的副院长填写，并加盖学院公章。</w:t>
                  </w:r>
                </w:p>
                <w:p w:rsidR="00351F41" w:rsidRPr="00351F41" w:rsidRDefault="00351F41" w:rsidP="00351F41">
                  <w:pPr>
                    <w:widowControl/>
                    <w:shd w:val="clear" w:color="auto" w:fill="FFFFFF"/>
                    <w:spacing w:before="100" w:beforeAutospacing="1" w:after="100" w:afterAutospacing="1"/>
                    <w:ind w:firstLine="640"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t>4. 学校对申请人的资料进行审核，对符合条件的申请人予以校内公示，并统一上报国家留学基金委。</w:t>
                  </w:r>
                </w:p>
                <w:p w:rsidR="00351F41" w:rsidRPr="00351F41" w:rsidRDefault="00351F41" w:rsidP="00351F41">
                  <w:pPr>
                    <w:widowControl/>
                    <w:shd w:val="clear" w:color="auto" w:fill="FFFFFF"/>
                    <w:spacing w:before="100" w:beforeAutospacing="1" w:after="100" w:afterAutospacing="1"/>
                    <w:ind w:firstLine="640"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lastRenderedPageBreak/>
                    <w:t>5. 国家留学基金委对推荐人员进行评审，录取结果于2018年12月公布。</w:t>
                  </w:r>
                </w:p>
                <w:p w:rsidR="00351F41" w:rsidRPr="00351F41" w:rsidRDefault="00351F41" w:rsidP="00351F41">
                  <w:pPr>
                    <w:widowControl/>
                    <w:shd w:val="clear" w:color="auto" w:fill="FFFFFF"/>
                    <w:spacing w:before="100" w:beforeAutospacing="1" w:after="100" w:afterAutospacing="1"/>
                    <w:ind w:firstLine="643"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351F41">
                    <w:rPr>
                      <w:rFonts w:ascii="方正仿宋简体" w:eastAsia="方正仿宋简体" w:hAnsi="ˎ̥" w:cs="宋体" w:hint="eastAsia"/>
                      <w:b/>
                      <w:bCs/>
                      <w:color w:val="333333"/>
                      <w:kern w:val="0"/>
                      <w:sz w:val="32"/>
                      <w:szCs w:val="32"/>
                    </w:rPr>
                    <w:t>四、联系方式</w:t>
                  </w:r>
                </w:p>
                <w:p w:rsidR="00351F41" w:rsidRPr="00351F41" w:rsidRDefault="00351F41" w:rsidP="00351F41">
                  <w:pPr>
                    <w:widowControl/>
                    <w:shd w:val="clear" w:color="auto" w:fill="FFFFFF"/>
                    <w:spacing w:before="100" w:beforeAutospacing="1" w:after="100" w:afterAutospacing="1"/>
                    <w:ind w:firstLine="640"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t>联系人：国际</w:t>
                  </w:r>
                  <w:proofErr w:type="gramStart"/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t>处学生出境交流科</w:t>
                  </w:r>
                  <w:proofErr w:type="gramEnd"/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t xml:space="preserve"> 廖莉/池海</w:t>
                  </w:r>
                </w:p>
                <w:p w:rsidR="00351F41" w:rsidRPr="00351F41" w:rsidRDefault="00351F41" w:rsidP="00351F41">
                  <w:pPr>
                    <w:widowControl/>
                    <w:shd w:val="clear" w:color="auto" w:fill="FFFFFF"/>
                    <w:spacing w:before="100" w:beforeAutospacing="1" w:after="100" w:afterAutospacing="1"/>
                    <w:ind w:firstLine="640"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t>电话：66367892/6349</w:t>
                  </w:r>
                </w:p>
                <w:p w:rsidR="00351F41" w:rsidRPr="00351F41" w:rsidRDefault="00351F41" w:rsidP="00351F41">
                  <w:pPr>
                    <w:widowControl/>
                    <w:shd w:val="clear" w:color="auto" w:fill="FFFFFF"/>
                    <w:spacing w:before="100" w:beforeAutospacing="1" w:after="100" w:afterAutospacing="1"/>
                    <w:ind w:firstLine="640"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t>电子邮箱：studyabroad@swjtu.edu.cn</w:t>
                  </w:r>
                </w:p>
                <w:p w:rsidR="00351F41" w:rsidRPr="00351F41" w:rsidRDefault="00351F41" w:rsidP="00351F41">
                  <w:pPr>
                    <w:widowControl/>
                    <w:shd w:val="clear" w:color="auto" w:fill="FFFFFF"/>
                    <w:spacing w:before="100" w:beforeAutospacing="1" w:after="100" w:afterAutospacing="1"/>
                    <w:ind w:firstLine="640"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351F4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  <w:p w:rsidR="00351F41" w:rsidRPr="00351F41" w:rsidRDefault="00351F41" w:rsidP="00351F41">
                  <w:pPr>
                    <w:widowControl/>
                    <w:shd w:val="clear" w:color="auto" w:fill="FFFFFF"/>
                    <w:spacing w:before="100" w:beforeAutospacing="1" w:after="100" w:afterAutospacing="1"/>
                    <w:ind w:firstLine="640"/>
                    <w:jc w:val="righ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t>国际合作与交流处</w:t>
                  </w:r>
                </w:p>
                <w:p w:rsidR="00351F41" w:rsidRPr="00351F41" w:rsidRDefault="00351F41" w:rsidP="00351F41">
                  <w:pPr>
                    <w:widowControl/>
                    <w:shd w:val="clear" w:color="auto" w:fill="FFFFFF"/>
                    <w:spacing w:before="100" w:beforeAutospacing="1" w:after="100" w:afterAutospacing="1"/>
                    <w:ind w:firstLine="640"/>
                    <w:jc w:val="righ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351F41">
                    <w:rPr>
                      <w:rFonts w:ascii="方正仿宋简体" w:eastAsia="方正仿宋简体" w:hAnsi="ˎ̥" w:cs="宋体" w:hint="eastAsia"/>
                      <w:color w:val="333333"/>
                      <w:kern w:val="0"/>
                      <w:sz w:val="32"/>
                      <w:szCs w:val="32"/>
                    </w:rPr>
                    <w:t>2018年11月12日</w:t>
                  </w:r>
                </w:p>
              </w:tc>
            </w:tr>
          </w:tbl>
          <w:p w:rsidR="00351F41" w:rsidRPr="00351F41" w:rsidRDefault="00351F41" w:rsidP="00351F41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541E89" w:rsidRPr="00351F41" w:rsidRDefault="00541E89"/>
    <w:sectPr w:rsidR="00541E89" w:rsidRPr="00351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41"/>
    <w:rsid w:val="00351F41"/>
    <w:rsid w:val="0054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EF17A-5C1D-43C0-AA52-93C6657B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1F41"/>
    <w:rPr>
      <w:strike w:val="0"/>
      <w:dstrike w:val="0"/>
      <w:color w:val="1141A4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351F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51F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3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陈玲</dc:creator>
  <cp:keywords/>
  <dc:description/>
  <cp:lastModifiedBy>陈玲</cp:lastModifiedBy>
  <cp:revision>1</cp:revision>
  <dcterms:created xsi:type="dcterms:W3CDTF">2018-11-13T03:03:00Z</dcterms:created>
  <dcterms:modified xsi:type="dcterms:W3CDTF">2018-11-13T03:04:00Z</dcterms:modified>
</cp:coreProperties>
</file>