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E3" w:rsidRPr="00DC5255" w:rsidRDefault="00DC5255" w:rsidP="006A6A87">
      <w:pPr>
        <w:jc w:val="center"/>
        <w:rPr>
          <w:b/>
          <w:sz w:val="32"/>
        </w:rPr>
      </w:pPr>
      <w:r>
        <w:rPr>
          <w:b/>
          <w:sz w:val="32"/>
        </w:rPr>
        <w:t>大一组题目</w:t>
      </w:r>
      <w:r>
        <w:rPr>
          <w:rFonts w:hint="eastAsia"/>
          <w:b/>
          <w:sz w:val="32"/>
        </w:rPr>
        <w:t>：</w:t>
      </w:r>
      <w:r w:rsidR="006A6A87" w:rsidRPr="00DC5255">
        <w:rPr>
          <w:b/>
          <w:sz w:val="32"/>
        </w:rPr>
        <w:t>袖珍电子琴</w:t>
      </w:r>
    </w:p>
    <w:p w:rsidR="00DC5255" w:rsidRPr="00DC5255" w:rsidRDefault="00DC5255" w:rsidP="006A6A87">
      <w:pPr>
        <w:jc w:val="center"/>
        <w:rPr>
          <w:sz w:val="24"/>
        </w:rPr>
      </w:pPr>
    </w:p>
    <w:p w:rsidR="006A6A87" w:rsidRPr="00DC5255" w:rsidRDefault="006A6A87">
      <w:pPr>
        <w:rPr>
          <w:sz w:val="24"/>
        </w:rPr>
      </w:pPr>
      <w:r w:rsidRPr="00DC5255">
        <w:rPr>
          <w:sz w:val="24"/>
        </w:rPr>
        <w:t>设计并制作一台袖珍电子琴</w:t>
      </w:r>
      <w:r w:rsidRPr="00DC5255">
        <w:rPr>
          <w:rFonts w:hint="eastAsia"/>
          <w:sz w:val="24"/>
        </w:rPr>
        <w:t>，</w:t>
      </w:r>
      <w:r w:rsidRPr="00DC5255">
        <w:rPr>
          <w:sz w:val="24"/>
        </w:rPr>
        <w:t>要求如下</w:t>
      </w:r>
      <w:r w:rsidRPr="00DC5255">
        <w:rPr>
          <w:rFonts w:hint="eastAsia"/>
          <w:sz w:val="24"/>
        </w:rPr>
        <w:t>：</w:t>
      </w:r>
    </w:p>
    <w:p w:rsidR="006A6A87" w:rsidRPr="00DC5255" w:rsidRDefault="006A6A87">
      <w:pPr>
        <w:rPr>
          <w:sz w:val="24"/>
        </w:rPr>
      </w:pPr>
    </w:p>
    <w:p w:rsidR="006A6A87" w:rsidRPr="00DC5255" w:rsidRDefault="006A6A87" w:rsidP="006A6A87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DC5255">
        <w:rPr>
          <w:b/>
          <w:sz w:val="28"/>
        </w:rPr>
        <w:t>基本要求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1</w:t>
      </w:r>
      <w:r w:rsidRPr="00DC5255">
        <w:rPr>
          <w:rFonts w:hint="eastAsia"/>
          <w:sz w:val="24"/>
        </w:rPr>
        <w:t>、</w:t>
      </w:r>
      <w:r w:rsidR="00A40621" w:rsidRPr="00DC5255">
        <w:rPr>
          <w:rFonts w:hint="eastAsia"/>
          <w:sz w:val="24"/>
        </w:rPr>
        <w:t>完成控制芯片、</w:t>
      </w:r>
      <w:r w:rsidR="00A40621" w:rsidRPr="00DC5255">
        <w:rPr>
          <w:rFonts w:hint="eastAsia"/>
          <w:sz w:val="24"/>
        </w:rPr>
        <w:t>LED</w:t>
      </w:r>
      <w:r w:rsidR="00A40621" w:rsidRPr="00DC5255">
        <w:rPr>
          <w:rFonts w:hint="eastAsia"/>
          <w:sz w:val="24"/>
        </w:rPr>
        <w:t>灯、按键、蜂鸣器（或其他发声装置）等电路的焊接，以及其他零部件的安装</w:t>
      </w:r>
      <w:r w:rsidR="00C96014">
        <w:rPr>
          <w:rFonts w:hint="eastAsia"/>
          <w:sz w:val="24"/>
        </w:rPr>
        <w:t>，尽量使电路焊接稳定可靠，注意元件布局</w:t>
      </w:r>
      <w:r w:rsidR="00A40621" w:rsidRPr="00DC5255">
        <w:rPr>
          <w:rFonts w:hint="eastAsia"/>
          <w:sz w:val="24"/>
        </w:rPr>
        <w:t>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sz w:val="24"/>
        </w:rPr>
        <w:t>2</w:t>
      </w:r>
      <w:r w:rsidRPr="00DC5255">
        <w:rPr>
          <w:rFonts w:hint="eastAsia"/>
          <w:sz w:val="24"/>
        </w:rPr>
        <w:t>、</w:t>
      </w:r>
      <w:r w:rsidR="00A40621" w:rsidRPr="00DC5255">
        <w:rPr>
          <w:rFonts w:hint="eastAsia"/>
          <w:sz w:val="24"/>
        </w:rPr>
        <w:t>通电后，按下开关时电路正常工作，否则不工作；正常工作时，电源指示灯亮起</w:t>
      </w:r>
      <w:r w:rsidR="00C96014">
        <w:rPr>
          <w:rFonts w:hint="eastAsia"/>
          <w:sz w:val="24"/>
        </w:rPr>
        <w:t>，供电电源不限（建议用</w:t>
      </w:r>
      <w:r w:rsidR="00C96014">
        <w:rPr>
          <w:rFonts w:hint="eastAsia"/>
          <w:sz w:val="24"/>
        </w:rPr>
        <w:t>5V</w:t>
      </w:r>
      <w:r w:rsidR="00C96014">
        <w:rPr>
          <w:rFonts w:hint="eastAsia"/>
          <w:sz w:val="24"/>
        </w:rPr>
        <w:t>输出的充电宝供电）</w:t>
      </w:r>
      <w:r w:rsidR="00A40621" w:rsidRPr="00DC5255">
        <w:rPr>
          <w:rFonts w:hint="eastAsia"/>
          <w:sz w:val="24"/>
        </w:rPr>
        <w:t>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3</w:t>
      </w:r>
      <w:r w:rsidRPr="00DC5255">
        <w:rPr>
          <w:rFonts w:hint="eastAsia"/>
          <w:sz w:val="24"/>
        </w:rPr>
        <w:t>、</w:t>
      </w:r>
      <w:r w:rsidR="00A40621" w:rsidRPr="00DC5255">
        <w:rPr>
          <w:rFonts w:hint="eastAsia"/>
          <w:sz w:val="24"/>
        </w:rPr>
        <w:t>按下按键时，发声装置发出对应频率的声音</w:t>
      </w:r>
      <w:r w:rsidR="004934CA" w:rsidRPr="00DC5255">
        <w:rPr>
          <w:rFonts w:hint="eastAsia"/>
          <w:sz w:val="24"/>
        </w:rPr>
        <w:t>（至少从</w:t>
      </w:r>
      <w:proofErr w:type="spellStart"/>
      <w:r w:rsidR="004934CA" w:rsidRPr="00DC5255">
        <w:rPr>
          <w:rFonts w:hint="eastAsia"/>
          <w:sz w:val="24"/>
        </w:rPr>
        <w:t>do~xi</w:t>
      </w:r>
      <w:proofErr w:type="spellEnd"/>
      <w:r w:rsidR="004934CA" w:rsidRPr="00DC5255">
        <w:rPr>
          <w:rFonts w:hint="eastAsia"/>
          <w:sz w:val="24"/>
        </w:rPr>
        <w:t>）</w:t>
      </w:r>
      <w:r w:rsidR="00A40621" w:rsidRPr="00DC5255">
        <w:rPr>
          <w:rFonts w:hint="eastAsia"/>
          <w:sz w:val="24"/>
        </w:rPr>
        <w:t>，并亮起对应的</w:t>
      </w:r>
      <w:r w:rsidR="00A40621" w:rsidRPr="00DC5255">
        <w:rPr>
          <w:rFonts w:hint="eastAsia"/>
          <w:sz w:val="24"/>
        </w:rPr>
        <w:t>LED</w:t>
      </w:r>
      <w:r w:rsidR="00A40621" w:rsidRPr="00DC5255">
        <w:rPr>
          <w:rFonts w:hint="eastAsia"/>
          <w:sz w:val="24"/>
        </w:rPr>
        <w:t>灯。</w:t>
      </w:r>
    </w:p>
    <w:p w:rsidR="006A6A87" w:rsidRPr="00DC5255" w:rsidRDefault="006A6A87" w:rsidP="006A6A87">
      <w:pPr>
        <w:rPr>
          <w:sz w:val="24"/>
        </w:rPr>
      </w:pPr>
    </w:p>
    <w:p w:rsidR="006A6A87" w:rsidRPr="00DC5255" w:rsidRDefault="006A6A87" w:rsidP="006A6A87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DC5255">
        <w:rPr>
          <w:b/>
          <w:sz w:val="28"/>
        </w:rPr>
        <w:t>发挥部分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1</w:t>
      </w:r>
      <w:r w:rsidRPr="00DC5255">
        <w:rPr>
          <w:rFonts w:hint="eastAsia"/>
          <w:sz w:val="24"/>
        </w:rPr>
        <w:t>、</w:t>
      </w:r>
      <w:r w:rsidR="005D6C10" w:rsidRPr="00DC5255">
        <w:rPr>
          <w:rFonts w:hint="eastAsia"/>
          <w:sz w:val="24"/>
        </w:rPr>
        <w:t>能够一键启动后播放歌曲（播放过程中不能手动操作），但允许暂停与静音。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2</w:t>
      </w:r>
      <w:r w:rsidRPr="00DC5255">
        <w:rPr>
          <w:rFonts w:hint="eastAsia"/>
          <w:sz w:val="24"/>
        </w:rPr>
        <w:t>、</w:t>
      </w:r>
      <w:r w:rsidR="005D6C10" w:rsidRPr="00DC5255">
        <w:rPr>
          <w:rFonts w:hint="eastAsia"/>
          <w:sz w:val="24"/>
        </w:rPr>
        <w:t>能够发出多个音程、多种音色的声音。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3</w:t>
      </w:r>
      <w:r w:rsidRPr="00DC5255">
        <w:rPr>
          <w:rFonts w:hint="eastAsia"/>
          <w:sz w:val="24"/>
        </w:rPr>
        <w:t>、</w:t>
      </w:r>
      <w:r w:rsidR="004934CA" w:rsidRPr="00DC5255">
        <w:rPr>
          <w:rFonts w:hint="eastAsia"/>
          <w:sz w:val="24"/>
        </w:rPr>
        <w:t>能够通过屏幕</w:t>
      </w:r>
      <w:r w:rsidR="00551A9C">
        <w:rPr>
          <w:rFonts w:hint="eastAsia"/>
          <w:sz w:val="24"/>
        </w:rPr>
        <w:t>和键盘</w:t>
      </w:r>
      <w:r w:rsidR="004934CA" w:rsidRPr="00DC5255">
        <w:rPr>
          <w:rFonts w:hint="eastAsia"/>
          <w:sz w:val="24"/>
        </w:rPr>
        <w:t>进行简单的交互操作</w:t>
      </w:r>
      <w:r w:rsidR="00FE6E89" w:rsidRPr="00DC5255">
        <w:rPr>
          <w:rFonts w:hint="eastAsia"/>
          <w:sz w:val="24"/>
        </w:rPr>
        <w:t>。</w:t>
      </w:r>
      <w:bookmarkStart w:id="0" w:name="_GoBack"/>
      <w:bookmarkEnd w:id="0"/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4</w:t>
      </w:r>
      <w:r w:rsidRPr="00DC5255">
        <w:rPr>
          <w:rFonts w:hint="eastAsia"/>
          <w:sz w:val="24"/>
        </w:rPr>
        <w:t>、</w:t>
      </w:r>
      <w:r w:rsidR="00FE6E89" w:rsidRPr="00DC5255">
        <w:rPr>
          <w:rFonts w:hint="eastAsia"/>
          <w:sz w:val="24"/>
        </w:rPr>
        <w:t>其他（任意发挥）。</w:t>
      </w:r>
    </w:p>
    <w:p w:rsidR="00A40621" w:rsidRPr="00DC5255" w:rsidRDefault="00A40621" w:rsidP="006A6A87">
      <w:pPr>
        <w:rPr>
          <w:sz w:val="24"/>
        </w:rPr>
      </w:pPr>
    </w:p>
    <w:p w:rsidR="006A6A87" w:rsidRPr="00DC5255" w:rsidRDefault="006A6A87" w:rsidP="006A6A87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DC5255">
        <w:rPr>
          <w:rFonts w:hint="eastAsia"/>
          <w:b/>
          <w:sz w:val="28"/>
        </w:rPr>
        <w:t>提示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1</w:t>
      </w:r>
      <w:r w:rsidRPr="00DC5255">
        <w:rPr>
          <w:rFonts w:hint="eastAsia"/>
          <w:sz w:val="24"/>
        </w:rPr>
        <w:t>、</w:t>
      </w:r>
      <w:r w:rsidR="00ED582F">
        <w:rPr>
          <w:rFonts w:hint="eastAsia"/>
          <w:sz w:val="24"/>
        </w:rPr>
        <w:t>了解蜂鸣器、扬声器的发声原理与工作原理。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2</w:t>
      </w:r>
      <w:r w:rsidRPr="00DC5255">
        <w:rPr>
          <w:rFonts w:hint="eastAsia"/>
          <w:sz w:val="24"/>
        </w:rPr>
        <w:t>、</w:t>
      </w:r>
      <w:r w:rsidR="00ED582F">
        <w:rPr>
          <w:rFonts w:hint="eastAsia"/>
          <w:sz w:val="24"/>
        </w:rPr>
        <w:t>熟悉单片机普通</w:t>
      </w:r>
      <w:r w:rsidR="00ED582F">
        <w:rPr>
          <w:rFonts w:hint="eastAsia"/>
          <w:sz w:val="24"/>
        </w:rPr>
        <w:t>IO</w:t>
      </w:r>
      <w:r w:rsidR="00ED582F">
        <w:rPr>
          <w:rFonts w:hint="eastAsia"/>
          <w:sz w:val="24"/>
        </w:rPr>
        <w:t>口、中断、定时器等概念。</w:t>
      </w:r>
    </w:p>
    <w:p w:rsidR="006A6A87" w:rsidRPr="00DC5255" w:rsidRDefault="006A6A87" w:rsidP="006A6A87">
      <w:pPr>
        <w:rPr>
          <w:sz w:val="24"/>
        </w:rPr>
      </w:pPr>
      <w:r w:rsidRPr="00DC5255">
        <w:rPr>
          <w:rFonts w:hint="eastAsia"/>
          <w:sz w:val="24"/>
        </w:rPr>
        <w:t>3</w:t>
      </w:r>
      <w:r w:rsidRPr="00DC5255">
        <w:rPr>
          <w:rFonts w:hint="eastAsia"/>
          <w:sz w:val="24"/>
        </w:rPr>
        <w:t>、</w:t>
      </w:r>
      <w:r w:rsidR="00ED582F">
        <w:rPr>
          <w:rFonts w:hint="eastAsia"/>
          <w:sz w:val="24"/>
        </w:rPr>
        <w:t>在互联网上检索相关资料，并学会对网上现有的资源进行学习、修改、移植，并最终</w:t>
      </w:r>
      <w:r w:rsidR="00714867">
        <w:rPr>
          <w:rFonts w:hint="eastAsia"/>
          <w:sz w:val="24"/>
        </w:rPr>
        <w:t>转化为</w:t>
      </w:r>
      <w:r w:rsidR="00ED582F">
        <w:rPr>
          <w:rFonts w:hint="eastAsia"/>
          <w:sz w:val="24"/>
        </w:rPr>
        <w:t>自己的学习成果。</w:t>
      </w:r>
    </w:p>
    <w:p w:rsidR="006A6A87" w:rsidRPr="00DC5255" w:rsidRDefault="006A6A87" w:rsidP="006A6A87">
      <w:pPr>
        <w:rPr>
          <w:sz w:val="24"/>
        </w:rPr>
      </w:pPr>
    </w:p>
    <w:p w:rsidR="006A6A87" w:rsidRPr="00DC5255" w:rsidRDefault="006A6A87" w:rsidP="006A6A87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DC5255">
        <w:rPr>
          <w:b/>
          <w:sz w:val="28"/>
        </w:rPr>
        <w:t>评分表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930"/>
      </w:tblGrid>
      <w:tr w:rsidR="00F86068" w:rsidTr="00F86068">
        <w:tc>
          <w:tcPr>
            <w:tcW w:w="1271" w:type="dxa"/>
          </w:tcPr>
          <w:p w:rsidR="00F86068" w:rsidRDefault="00F86068" w:rsidP="006A6A87">
            <w:pPr>
              <w:rPr>
                <w:sz w:val="24"/>
              </w:rPr>
            </w:pPr>
            <w:r>
              <w:rPr>
                <w:sz w:val="24"/>
              </w:rPr>
              <w:t>设计报告</w:t>
            </w:r>
          </w:p>
        </w:tc>
        <w:tc>
          <w:tcPr>
            <w:tcW w:w="6095" w:type="dxa"/>
          </w:tcPr>
          <w:p w:rsidR="00F86068" w:rsidRDefault="00514F34" w:rsidP="00514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列出方案，并对方案进行比较与选择；描述程序设计思路；并注意</w:t>
            </w:r>
            <w:r w:rsidRPr="00514F34">
              <w:rPr>
                <w:rFonts w:hint="eastAsia"/>
                <w:sz w:val="24"/>
              </w:rPr>
              <w:t>摘要，设计报告正文的结构</w:t>
            </w:r>
            <w:r>
              <w:rPr>
                <w:rFonts w:hint="eastAsia"/>
                <w:sz w:val="24"/>
              </w:rPr>
              <w:t>，</w:t>
            </w:r>
            <w:r w:rsidRPr="00514F34">
              <w:rPr>
                <w:rFonts w:hint="eastAsia"/>
                <w:sz w:val="24"/>
              </w:rPr>
              <w:t>图表的规范性</w:t>
            </w:r>
          </w:p>
        </w:tc>
        <w:tc>
          <w:tcPr>
            <w:tcW w:w="930" w:type="dxa"/>
          </w:tcPr>
          <w:p w:rsidR="00F86068" w:rsidRDefault="00EA274F" w:rsidP="006A6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F86068" w:rsidTr="00F86068">
        <w:tc>
          <w:tcPr>
            <w:tcW w:w="1271" w:type="dxa"/>
            <w:vMerge w:val="restart"/>
          </w:tcPr>
          <w:p w:rsidR="00FC0E5E" w:rsidRDefault="00FC0E5E" w:rsidP="006A6A87">
            <w:pPr>
              <w:rPr>
                <w:sz w:val="24"/>
              </w:rPr>
            </w:pPr>
          </w:p>
          <w:p w:rsidR="00F86068" w:rsidRDefault="00F86068" w:rsidP="006A6A87">
            <w:pPr>
              <w:rPr>
                <w:sz w:val="24"/>
              </w:rPr>
            </w:pPr>
            <w:r>
              <w:rPr>
                <w:sz w:val="24"/>
              </w:rPr>
              <w:t>基本要求</w:t>
            </w:r>
          </w:p>
        </w:tc>
        <w:tc>
          <w:tcPr>
            <w:tcW w:w="6095" w:type="dxa"/>
          </w:tcPr>
          <w:p w:rsidR="00F86068" w:rsidRDefault="00F86068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完成基础部分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86068" w:rsidRDefault="00F86068" w:rsidP="005D6C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EA274F">
              <w:rPr>
                <w:sz w:val="24"/>
              </w:rPr>
              <w:t>0</w:t>
            </w:r>
          </w:p>
        </w:tc>
      </w:tr>
      <w:tr w:rsidR="00F86068" w:rsidTr="00F86068">
        <w:tc>
          <w:tcPr>
            <w:tcW w:w="1271" w:type="dxa"/>
            <w:vMerge/>
          </w:tcPr>
          <w:p w:rsidR="00F86068" w:rsidRDefault="00F86068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86068" w:rsidRDefault="00F86068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完成基础部分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86068" w:rsidRDefault="00C96014" w:rsidP="006A6A87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86068" w:rsidTr="00F86068">
        <w:trPr>
          <w:trHeight w:val="156"/>
        </w:trPr>
        <w:tc>
          <w:tcPr>
            <w:tcW w:w="1271" w:type="dxa"/>
            <w:vMerge/>
          </w:tcPr>
          <w:p w:rsidR="00F86068" w:rsidRDefault="00F86068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86068" w:rsidRDefault="00F86068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完成基础部分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86068" w:rsidRDefault="00EA274F" w:rsidP="006A6A8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86068" w:rsidTr="00F86068">
        <w:trPr>
          <w:trHeight w:val="156"/>
        </w:trPr>
        <w:tc>
          <w:tcPr>
            <w:tcW w:w="1271" w:type="dxa"/>
            <w:vMerge/>
          </w:tcPr>
          <w:p w:rsidR="00F86068" w:rsidRDefault="00F86068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86068" w:rsidRDefault="00F86068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30" w:type="dxa"/>
          </w:tcPr>
          <w:p w:rsidR="00F86068" w:rsidRDefault="00EA274F" w:rsidP="006A6A8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C0E5E" w:rsidTr="00F86068">
        <w:tc>
          <w:tcPr>
            <w:tcW w:w="1271" w:type="dxa"/>
            <w:vMerge w:val="restart"/>
          </w:tcPr>
          <w:p w:rsidR="00FC0E5E" w:rsidRDefault="00FC0E5E" w:rsidP="006A6A87">
            <w:pPr>
              <w:rPr>
                <w:sz w:val="24"/>
              </w:rPr>
            </w:pPr>
          </w:p>
          <w:p w:rsidR="00FC0E5E" w:rsidRDefault="00FC0E5E" w:rsidP="006A6A87">
            <w:pPr>
              <w:rPr>
                <w:sz w:val="24"/>
              </w:rPr>
            </w:pPr>
          </w:p>
          <w:p w:rsidR="00FC0E5E" w:rsidRDefault="00FC0E5E" w:rsidP="006A6A87">
            <w:pPr>
              <w:rPr>
                <w:sz w:val="24"/>
              </w:rPr>
            </w:pPr>
            <w:r>
              <w:rPr>
                <w:sz w:val="24"/>
              </w:rPr>
              <w:t>发挥部分</w:t>
            </w:r>
          </w:p>
        </w:tc>
        <w:tc>
          <w:tcPr>
            <w:tcW w:w="6095" w:type="dxa"/>
          </w:tcPr>
          <w:p w:rsidR="00FC0E5E" w:rsidRDefault="00FC0E5E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完成发挥部分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C0E5E" w:rsidRDefault="005D6C10" w:rsidP="00FC0E5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0E5E" w:rsidTr="00F86068">
        <w:tc>
          <w:tcPr>
            <w:tcW w:w="1271" w:type="dxa"/>
            <w:vMerge/>
          </w:tcPr>
          <w:p w:rsidR="00FC0E5E" w:rsidRDefault="00FC0E5E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C0E5E" w:rsidRDefault="00FC0E5E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完成发挥部分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C0E5E" w:rsidRDefault="001D09BE" w:rsidP="00FC0E5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0E5E" w:rsidTr="00F86068">
        <w:tc>
          <w:tcPr>
            <w:tcW w:w="1271" w:type="dxa"/>
            <w:vMerge/>
          </w:tcPr>
          <w:p w:rsidR="00FC0E5E" w:rsidRDefault="00FC0E5E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C0E5E" w:rsidRDefault="00FC0E5E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完成发挥部分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C0E5E" w:rsidRDefault="005D6C10" w:rsidP="006A6A8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C0E5E" w:rsidTr="00FC0E5E">
        <w:trPr>
          <w:trHeight w:val="156"/>
        </w:trPr>
        <w:tc>
          <w:tcPr>
            <w:tcW w:w="1271" w:type="dxa"/>
            <w:vMerge/>
          </w:tcPr>
          <w:p w:rsidR="00FC0E5E" w:rsidRDefault="00FC0E5E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C0E5E" w:rsidRDefault="00FC0E5E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完成发挥部分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0" w:type="dxa"/>
          </w:tcPr>
          <w:p w:rsidR="00FC0E5E" w:rsidRDefault="00FC0E5E" w:rsidP="006A6A8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0E5E" w:rsidTr="00F86068">
        <w:trPr>
          <w:trHeight w:val="156"/>
        </w:trPr>
        <w:tc>
          <w:tcPr>
            <w:tcW w:w="1271" w:type="dxa"/>
            <w:vMerge/>
          </w:tcPr>
          <w:p w:rsidR="00FC0E5E" w:rsidRDefault="00FC0E5E" w:rsidP="006A6A87">
            <w:pPr>
              <w:rPr>
                <w:sz w:val="24"/>
              </w:rPr>
            </w:pPr>
          </w:p>
        </w:tc>
        <w:tc>
          <w:tcPr>
            <w:tcW w:w="6095" w:type="dxa"/>
          </w:tcPr>
          <w:p w:rsidR="00FC0E5E" w:rsidRDefault="00FC0E5E" w:rsidP="00514F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30" w:type="dxa"/>
          </w:tcPr>
          <w:p w:rsidR="00FC0E5E" w:rsidRDefault="001D09BE" w:rsidP="006A6A87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B78ED" w:rsidTr="00F86068">
        <w:trPr>
          <w:trHeight w:val="156"/>
        </w:trPr>
        <w:tc>
          <w:tcPr>
            <w:tcW w:w="1271" w:type="dxa"/>
          </w:tcPr>
          <w:p w:rsidR="00DB78ED" w:rsidRDefault="00DB78ED" w:rsidP="006A6A87">
            <w:pPr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6095" w:type="dxa"/>
          </w:tcPr>
          <w:p w:rsidR="00DB78ED" w:rsidRDefault="00DB78ED" w:rsidP="006A6A87">
            <w:pPr>
              <w:rPr>
                <w:sz w:val="24"/>
              </w:rPr>
            </w:pPr>
          </w:p>
        </w:tc>
        <w:tc>
          <w:tcPr>
            <w:tcW w:w="930" w:type="dxa"/>
          </w:tcPr>
          <w:p w:rsidR="00DB78ED" w:rsidRDefault="00DB78ED" w:rsidP="006A6A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</w:tbl>
    <w:p w:rsidR="006A6A87" w:rsidRPr="00DC5255" w:rsidRDefault="006A6A87" w:rsidP="006A6A87">
      <w:pPr>
        <w:rPr>
          <w:sz w:val="24"/>
        </w:rPr>
      </w:pPr>
    </w:p>
    <w:p w:rsidR="006A6A87" w:rsidRPr="00DC5255" w:rsidRDefault="006A6A87" w:rsidP="006A6A87">
      <w:pPr>
        <w:rPr>
          <w:rFonts w:hint="eastAsia"/>
          <w:sz w:val="24"/>
        </w:rPr>
      </w:pPr>
    </w:p>
    <w:sectPr w:rsidR="006A6A87" w:rsidRPr="00DC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7CE3"/>
    <w:multiLevelType w:val="hybridMultilevel"/>
    <w:tmpl w:val="756055D2"/>
    <w:lvl w:ilvl="0" w:tplc="E034ED1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F"/>
    <w:rsid w:val="000841D4"/>
    <w:rsid w:val="00101348"/>
    <w:rsid w:val="00125878"/>
    <w:rsid w:val="001D09BE"/>
    <w:rsid w:val="002D2E0F"/>
    <w:rsid w:val="004934CA"/>
    <w:rsid w:val="00514F34"/>
    <w:rsid w:val="00551A9C"/>
    <w:rsid w:val="005D6C10"/>
    <w:rsid w:val="006A6A87"/>
    <w:rsid w:val="00714867"/>
    <w:rsid w:val="00794D03"/>
    <w:rsid w:val="00A40621"/>
    <w:rsid w:val="00C96014"/>
    <w:rsid w:val="00DB78ED"/>
    <w:rsid w:val="00DC5255"/>
    <w:rsid w:val="00E53F47"/>
    <w:rsid w:val="00EA274F"/>
    <w:rsid w:val="00ED582F"/>
    <w:rsid w:val="00F65D12"/>
    <w:rsid w:val="00F86068"/>
    <w:rsid w:val="00FC0E5E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6A60-6082-453F-B2F7-E09BFC37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87"/>
    <w:pPr>
      <w:ind w:firstLineChars="200" w:firstLine="420"/>
    </w:pPr>
  </w:style>
  <w:style w:type="table" w:styleId="a4">
    <w:name w:val="Table Grid"/>
    <w:basedOn w:val="a1"/>
    <w:uiPriority w:val="39"/>
    <w:rsid w:val="00F8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GWZ</dc:creator>
  <cp:keywords/>
  <dc:description/>
  <cp:lastModifiedBy>GWZ</cp:lastModifiedBy>
  <cp:revision>18</cp:revision>
  <dcterms:created xsi:type="dcterms:W3CDTF">2019-10-23T09:40:00Z</dcterms:created>
  <dcterms:modified xsi:type="dcterms:W3CDTF">2019-10-24T04:02:00Z</dcterms:modified>
</cp:coreProperties>
</file>